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8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</w:t>
            </w:r>
            <w:r>
              <w:rPr>
                <w:rFonts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1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年度“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  <w:lang w:val="en-US" w:eastAsia="zh-CN"/>
              </w:rPr>
              <w:t>安徽省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中国大学生自强之星”奖学金</w:t>
            </w:r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  <w:lang w:val="en-US" w:eastAsia="zh-CN"/>
              </w:rPr>
              <w:t>推荐人信息汇总表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8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淮南师范学院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刘瑞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勤学求真</w:t>
            </w:r>
          </w:p>
        </w:tc>
        <w:tc>
          <w:tcPr>
            <w:tcW w:w="8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在大学四年里，刘瑞用实际行动践行着自强不息这四个字。面对经济上的困难，刘瑞勤俭节约，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通过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助学贷款、勤工俭学和奖学金等方式来解决；面对学习和科研中的困难，刘瑞刻苦奋斗、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攻坚克难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始终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优异的学习成绩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，获得国家、省级、校级多项荣誉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面对考研困难，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刘瑞以一颗不气馁、不放弃的心态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披荆斩棘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，最终成功被浙江海洋大学录取。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淮南师范学院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彭哲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社区实践</w:t>
            </w:r>
          </w:p>
        </w:tc>
        <w:tc>
          <w:tcPr>
            <w:tcW w:w="8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彭哲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父亲患有16年糖尿病，长期患病导致真题器官衰竭，一段时间双目失明现共计手术治疗7次，母亲先天性心脏病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。他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一直勤工助学，成绩优异，并长期致力于社会实践，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积极参与省、市、区、学校等各类志愿服务活动，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累计志愿时长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达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600多小时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获得周围同学与老师们的一致好评。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7200A"/>
    <w:rsid w:val="5D5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2022-05-26T04:38:00Z</dcterms:created>
  <dc:creator>NINGMEI</dc:creator>
  <cp:lastModifiedBy>渝皖浪子</cp:lastModifiedBy>
  <dcterms:modified xsi:type="dcterms:W3CDTF">2022-05-26T06:49:12Z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B9112C81440A4C03829057E4AC76A68E</vt:lpwstr>
  </property>
</Properties>
</file>