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淮南师范学院第二十届“春风杯”篮球赛报名表</w:t>
      </w:r>
    </w:p>
    <w:p>
      <w:pP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男（ ）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女（ ）         学院：           领队：           教练员：</w:t>
      </w:r>
    </w:p>
    <w:tbl>
      <w:tblPr>
        <w:tblStyle w:val="3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360"/>
        <w:gridCol w:w="1700"/>
        <w:gridCol w:w="1200"/>
        <w:gridCol w:w="1860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球衣号码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91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7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91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7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91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7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91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7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91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7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91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7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91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7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91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7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6" w:hRule="atLeast"/>
        </w:trPr>
        <w:tc>
          <w:tcPr>
            <w:tcW w:w="991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7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91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7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91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7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91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6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7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30" w:type="dxa"/>
          </w:tcPr>
          <w:p>
            <w:pP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分团委签章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bookmarkStart w:id="0" w:name="_GoBack"/>
      <w:bookmarkEnd w:id="0"/>
    </w:p>
    <w:p>
      <w:pPr>
        <w:wordWrap w:val="0"/>
        <w:jc w:val="right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年   月   日</w:t>
      </w:r>
    </w:p>
    <w:p>
      <w:pPr>
        <w:jc w:val="right"/>
        <w:rPr>
          <w:rFonts w:hint="eastAsia" w:ascii="仿宋_GB2312" w:hAnsi="仿宋_GB2312" w:eastAsia="仿宋_GB2312" w:cs="仿宋_GB231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0F09B5"/>
    <w:rsid w:val="1069001B"/>
    <w:rsid w:val="393C51CA"/>
    <w:rsid w:val="6A4526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71</Characters>
  <Paragraphs>88</Paragraphs>
  <TotalTime>1</TotalTime>
  <ScaleCrop>false</ScaleCrop>
  <LinksUpToDate>false</LinksUpToDate>
  <CharactersWithSpaces>156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11079</dc:creator>
  <cp:lastModifiedBy>呐呐我是一个美男子</cp:lastModifiedBy>
  <dcterms:modified xsi:type="dcterms:W3CDTF">2021-05-17T07:24:59Z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  <property fmtid="{D5CDD505-2E9C-101B-9397-08002B2CF9AE}" pid="3" name="ICV">
    <vt:lpwstr>2E9BAF5132AA4116861EEC530CF36965</vt:lpwstr>
  </property>
</Properties>
</file>